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35D" w:rsidRPr="0077335D" w:rsidRDefault="0077335D" w:rsidP="00612DBF">
      <w:pPr>
        <w:spacing w:after="0" w:line="240" w:lineRule="auto"/>
        <w:rPr>
          <w:b/>
        </w:rPr>
      </w:pPr>
      <w:bookmarkStart w:id="0" w:name="_GoBack"/>
      <w:bookmarkEnd w:id="0"/>
      <w:r w:rsidRPr="0077335D">
        <w:rPr>
          <w:b/>
        </w:rPr>
        <w:t>(1)</w:t>
      </w:r>
    </w:p>
    <w:p w:rsidR="0077335D" w:rsidRDefault="0077335D" w:rsidP="00612DBF">
      <w:pPr>
        <w:spacing w:after="0" w:line="240" w:lineRule="auto"/>
      </w:pPr>
    </w:p>
    <w:p w:rsidR="0077335D" w:rsidRPr="0077335D" w:rsidRDefault="0077335D" w:rsidP="00612DBF">
      <w:pPr>
        <w:spacing w:after="0" w:line="240" w:lineRule="auto"/>
        <w:rPr>
          <w:b/>
        </w:rPr>
      </w:pPr>
      <w:r w:rsidRPr="0077335D">
        <w:rPr>
          <w:b/>
        </w:rPr>
        <w:t>(2)</w:t>
      </w:r>
    </w:p>
    <w:p w:rsidR="0077335D" w:rsidRDefault="0077335D" w:rsidP="00612DBF">
      <w:pPr>
        <w:spacing w:after="0" w:line="240" w:lineRule="auto"/>
      </w:pPr>
    </w:p>
    <w:p w:rsidR="00E72D31" w:rsidRDefault="00E72D31" w:rsidP="00942668">
      <w:pPr>
        <w:spacing w:after="0" w:line="240" w:lineRule="auto"/>
        <w:jc w:val="both"/>
      </w:pPr>
      <w:r w:rsidRPr="00612DBF">
        <w:rPr>
          <w:b/>
        </w:rPr>
        <w:t>(3)</w:t>
      </w:r>
      <w:r>
        <w:t xml:space="preserve"> Hacer que la Compañía Pepsi Cola y la Compañía Coca-Cola depusieran su rivalidad, reenfocando su competencia conforme a sugerencia de LF Molina, y exitosamente trabajaran juntas en un proyecto de LF Molina en Puerto Cortés, Honduras.</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(4)</w:t>
      </w:r>
      <w:r>
        <w:t xml:space="preserve"> Diseñar una instalación de manufactura en Puerto Cortés, Honduras, con el trabajador en mente; ganándose así seguridad y confort (con disfrute y dignidad óptimas). Esto, junto con la funcionalidad operativa del edificio </w:t>
      </w:r>
      <w:r w:rsidR="00942668">
        <w:t xml:space="preserve">–también </w:t>
      </w:r>
      <w:r>
        <w:t>diseñada por Luis Felipe, contribuyó a mantener un enorme aumento en productividad -calidad, costo y cumplimiento óptimos.</w:t>
      </w:r>
      <w:r w:rsidR="00942668">
        <w:t xml:space="preserve"> </w:t>
      </w:r>
      <w:r>
        <w:t>[Este diseño fue adoptado para construir otros edificios en otros países.]</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(5)</w:t>
      </w:r>
      <w:r>
        <w:t xml:space="preserve"> Desarrollar y proponer su esquema para el progreso de países pobres.</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(6)</w:t>
      </w:r>
      <w:r>
        <w:t xml:space="preserve"> En sólo cinco años, transformar una planta de costura, la cual tenía muy malos resultados en todas las áreas, convirtiéndola en una excelente facilidad de manufactura, hasta ser considerada </w:t>
      </w:r>
      <w:r w:rsidRPr="00942668">
        <w:rPr>
          <w:b/>
        </w:rPr>
        <w:t>la mejor planta 807 de jeans del</w:t>
      </w:r>
      <w:r w:rsidR="00612DBF" w:rsidRPr="00942668">
        <w:rPr>
          <w:b/>
        </w:rPr>
        <w:t xml:space="preserve"> </w:t>
      </w:r>
      <w:r w:rsidRPr="00942668">
        <w:rPr>
          <w:b/>
        </w:rPr>
        <w:t>mundo</w:t>
      </w:r>
      <w:r>
        <w:t>.</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(7)</w:t>
      </w:r>
      <w:r>
        <w:t xml:space="preserve"> Hacer que esa misma fábrica alcanzara el primer lugar en calidad en su grupo de 25 fábricas (19 en EEUU,</w:t>
      </w:r>
      <w:r w:rsidR="00612DBF">
        <w:t xml:space="preserve"> </w:t>
      </w:r>
      <w:r>
        <w:t>1 en México, 2 en Honduras y 3 en Costa Rica) y, en ese proceso, empujar a esas fábricas a que en conjunto</w:t>
      </w:r>
      <w:r w:rsidR="00612DBF">
        <w:t xml:space="preserve"> </w:t>
      </w:r>
      <w:r>
        <w:t>alcanzaran la mejor calidad de todos los tiempos de la compañía Wrangler.</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(8)</w:t>
      </w:r>
      <w:r>
        <w:t xml:space="preserve"> Ser uno de los dos participantes extranjeros en una reunión en Washington, D. C, en la cual Luis Felipe presentó</w:t>
      </w:r>
      <w:r w:rsidR="00612DBF">
        <w:t xml:space="preserve"> </w:t>
      </w:r>
      <w:r>
        <w:t xml:space="preserve">al Representante Comercial de EEUU (USTR), una convincente posición de negociación, después de lo cual el USTR desistió de establecerle a Honduras cuotas 807 de ropa. </w:t>
      </w:r>
      <w:r w:rsidRPr="00087310">
        <w:rPr>
          <w:u w:val="single"/>
        </w:rPr>
        <w:t>Este generoso cambio de posición del USTR</w:t>
      </w:r>
      <w:r>
        <w:t>, permitió el crecimiento de la industria maquiladora en Honduras –la que pasó de 9 mil puestos de trabajo en 1990 a 125 mil en</w:t>
      </w:r>
      <w:r w:rsidR="00612DBF">
        <w:t xml:space="preserve"> </w:t>
      </w:r>
      <w:r>
        <w:t>2010; y de US $ 16 millones de valor agregado bruto (VAB) de las exportaciones de ropa de Honduras a EEUU en</w:t>
      </w:r>
    </w:p>
    <w:p w:rsidR="00E72D31" w:rsidRDefault="00E72D31" w:rsidP="00942668">
      <w:pPr>
        <w:spacing w:after="0" w:line="240" w:lineRule="auto"/>
        <w:jc w:val="both"/>
      </w:pPr>
      <w:r>
        <w:t>1990, a un estimado de US $ 1,100 millones en 2010.</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(9)</w:t>
      </w:r>
      <w:r>
        <w:t xml:space="preserve"> Inventar y exitosamente dirigir la ‘línea de ensamblaje de bulto progresivo verticalmente dividida en dos partes’;</w:t>
      </w:r>
      <w:r w:rsidR="00612DBF">
        <w:t xml:space="preserve"> </w:t>
      </w:r>
      <w:r>
        <w:t>lo cual hizo posible lograr mejoras “automáticas” constantes de productividad y calidad, lo que alcanzó niveles sobresalientes permanentes.</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(10)</w:t>
      </w:r>
      <w:r>
        <w:t xml:space="preserve"> Tener su propio programa de radio cuando él tenía 15 años de edad.</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(11)</w:t>
      </w:r>
      <w:r>
        <w:t xml:space="preserve"> Ser seleccionado para ser el Primer Guía de su Tropa Scout: El único Scout con tres barras blancas en la Tropa.</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(12)</w:t>
      </w:r>
      <w:r>
        <w:t xml:space="preserve"> Inventar, diseñar, promover (en 18 empresas manufactureras, sindicatos, bancos y transportistas de pasajeros)</w:t>
      </w:r>
      <w:r w:rsidR="00612DBF">
        <w:t xml:space="preserve"> </w:t>
      </w:r>
      <w:r>
        <w:t xml:space="preserve">e implementar, con éxito, un acuerdo por medio del cual las 18 fábricas trabajaron en sábados y domingos (tomando otros dos días de descanso semanal) en programas rotatorios de 7 semanas; lo cual permitió que las 18 fábricas trabajaran (con horarios diarios normales) 44 horas por semana, mientras que la Empresa de Electricidad podía </w:t>
      </w:r>
    </w:p>
    <w:p w:rsidR="00E72D31" w:rsidRDefault="00E72D31" w:rsidP="00942668">
      <w:pPr>
        <w:spacing w:after="0" w:line="240" w:lineRule="auto"/>
        <w:jc w:val="both"/>
      </w:pPr>
      <w:r>
        <w:lastRenderedPageBreak/>
        <w:t>suministrar energía eléctrica durante 40% del tiempo únicamente.</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(13)</w:t>
      </w:r>
      <w:r>
        <w:t xml:space="preserve"> Inventar lo que Luis Felipe considera que es un buen sistema para seleccionar acciones y fondos mutuos,</w:t>
      </w:r>
      <w:r w:rsidR="00612DBF">
        <w:t xml:space="preserve"> </w:t>
      </w:r>
      <w:r>
        <w:t>cuando una tendencia general a la alza empieza en mercados de valores. Este sistema gradúa acciones y fondos</w:t>
      </w:r>
      <w:r w:rsidR="00612DBF">
        <w:t xml:space="preserve"> </w:t>
      </w:r>
      <w:r>
        <w:t>mutuos con base en varios factores, incluyendo: valores Beta, cocientes P/E, ganancias históricas de valor, y el</w:t>
      </w:r>
      <w:r w:rsidR="00612DBF">
        <w:t xml:space="preserve"> </w:t>
      </w:r>
      <w:r>
        <w:t>factor G mv –el cual es el elemento secreto de Luis Felipe para jugar un gran juego.</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(14)</w:t>
      </w:r>
      <w:r>
        <w:t xml:space="preserve"> Después de estudiar los métodos estándar de fisicoculturismo de los grandes maestros de EEUU, proponer su </w:t>
      </w:r>
      <w:r w:rsidR="00612DBF">
        <w:t xml:space="preserve"> </w:t>
      </w:r>
      <w:r>
        <w:t>teoría y técnica de que ‘hacer ejercicio una vez a la semana’ es suficiente para que la persona normal (no profesional</w:t>
      </w:r>
      <w:r w:rsidR="00612DBF">
        <w:t xml:space="preserve"> </w:t>
      </w:r>
      <w:r>
        <w:t>del fisicoculturismo, no en competencia), logre resultados óptimos –incluyendo desarrollo cardiovascular superior,</w:t>
      </w:r>
      <w:r w:rsidR="00612DBF">
        <w:t xml:space="preserve"> </w:t>
      </w:r>
      <w:r>
        <w:t xml:space="preserve">con sólo una sesión semanal de dos horas de ejercicio: aplicando esfuerzo máximo con técnica óptima y descanso </w:t>
      </w:r>
      <w:r w:rsidR="00612DBF">
        <w:t xml:space="preserve"> </w:t>
      </w:r>
      <w:r>
        <w:t xml:space="preserve">óptimo en el mismo día. Para la sorpresa y satisfacción de Luis Felipe, una propuesta similar fue posteriormente </w:t>
      </w:r>
    </w:p>
    <w:p w:rsidR="00E72D31" w:rsidRDefault="00E72D31" w:rsidP="00942668">
      <w:pPr>
        <w:spacing w:after="0" w:line="240" w:lineRule="auto"/>
        <w:jc w:val="both"/>
      </w:pPr>
      <w:r>
        <w:t>introducida por uno de los grandes maestros: Mike Mentzer, PhD, en su último libro.</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(15)</w:t>
      </w:r>
      <w:r>
        <w:t xml:space="preserve"> Ser considerado por su hija mayor, y sus cuatro compañeras de vivienda en </w:t>
      </w:r>
      <w:r w:rsidR="00087310">
        <w:t>la universidad en EEUU</w:t>
      </w:r>
      <w:r>
        <w:t>, como el</w:t>
      </w:r>
      <w:r w:rsidR="00612DBF">
        <w:t xml:space="preserve"> </w:t>
      </w:r>
      <w:r>
        <w:t>mejor padre de las cinco.</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(16)</w:t>
      </w:r>
      <w:r>
        <w:t xml:space="preserve"> Inventar una solución para el control de precios de medicinas en Honduras, haciendo el control eficaz en todo</w:t>
      </w:r>
      <w:r w:rsidR="00612DBF">
        <w:t xml:space="preserve"> </w:t>
      </w:r>
      <w:r>
        <w:t>el territorio de Honduras, a pesar de los diferenciales de costos de fletes, por medio de establecer que cada precio máximo al detalle (impreso en etiquetas en cada producto al detalle) sería igual en todo el territorio (sin importar distancias y costos de fletes) estableciendo que las empresas distribuidoras de medicinas absorbieran los diferenciales de costos de fletes. A los distribuidores, al Gobierno y a la población en gene</w:t>
      </w:r>
      <w:r w:rsidR="00612DBF">
        <w:t>ral, les pareció bien esta solu</w:t>
      </w:r>
      <w:r>
        <w:t>ción –a mediados de la década de los setenta.</w:t>
      </w:r>
    </w:p>
    <w:p w:rsidR="00E72D31" w:rsidRDefault="00E72D31" w:rsidP="00942668">
      <w:pPr>
        <w:spacing w:after="0" w:line="240" w:lineRule="auto"/>
        <w:jc w:val="both"/>
      </w:pPr>
    </w:p>
    <w:p w:rsidR="00E72D31" w:rsidRDefault="00E72D31" w:rsidP="00942668">
      <w:pPr>
        <w:spacing w:after="0" w:line="240" w:lineRule="auto"/>
        <w:jc w:val="both"/>
      </w:pPr>
      <w:r w:rsidRPr="00612DBF">
        <w:rPr>
          <w:b/>
        </w:rPr>
        <w:t>(17)</w:t>
      </w:r>
      <w:r>
        <w:t xml:space="preserve"> Hacer que tres plantas de manufactura, con no pocos años de operación, alcanzaran sus volúmenes records de producción de todos sus tiempos, en menos de tres meses y sin tiempo extraordinario de trabajo. Las tres plantas</w:t>
      </w:r>
      <w:r w:rsidR="00612DBF">
        <w:t xml:space="preserve"> </w:t>
      </w:r>
      <w:r>
        <w:t>tenían excelentes gerentes y la eficiencia era muy buena para 2 de las 3 plantas, pero con la metodología de Luis</w:t>
      </w:r>
      <w:r w:rsidR="00612DBF">
        <w:t xml:space="preserve"> </w:t>
      </w:r>
      <w:r>
        <w:t>Felipe la eficiencia aumentó substancialmente para las tres plantas: 7%, 11% y 26% respectivamente.</w:t>
      </w:r>
    </w:p>
    <w:p w:rsidR="00E72D31" w:rsidRDefault="00E72D31" w:rsidP="00942668">
      <w:pPr>
        <w:spacing w:after="0" w:line="240" w:lineRule="auto"/>
        <w:jc w:val="both"/>
      </w:pPr>
    </w:p>
    <w:p w:rsidR="001E1FBA" w:rsidRDefault="00E72D31" w:rsidP="00942668">
      <w:pPr>
        <w:spacing w:after="0" w:line="240" w:lineRule="auto"/>
        <w:jc w:val="both"/>
      </w:pPr>
      <w:r w:rsidRPr="00612DBF">
        <w:rPr>
          <w:b/>
        </w:rPr>
        <w:t>(18)</w:t>
      </w:r>
      <w:r>
        <w:t xml:space="preserve"> Al realizar sus estudios de graduado en Minnesota State University, Mankato, ser considerado por su profesor</w:t>
      </w:r>
      <w:r w:rsidR="00612DBF">
        <w:t xml:space="preserve"> </w:t>
      </w:r>
      <w:r>
        <w:t>de Cost Accounting, Dr. Ruggle, como su mejor estudiante de siempre durante sus 25 años de enseñanza en Mankato</w:t>
      </w:r>
      <w:r w:rsidR="00612DBF">
        <w:t xml:space="preserve"> </w:t>
      </w:r>
      <w:r>
        <w:t>y en la University of Minnesota.</w:t>
      </w:r>
    </w:p>
    <w:p w:rsidR="00040C61" w:rsidRPr="0077335D" w:rsidRDefault="0077335D" w:rsidP="00612DBF">
      <w:pPr>
        <w:spacing w:after="0" w:line="240" w:lineRule="auto"/>
        <w:rPr>
          <w:b/>
          <w:sz w:val="28"/>
          <w:szCs w:val="28"/>
        </w:rPr>
      </w:pPr>
      <w:r w:rsidRPr="0077335D">
        <w:rPr>
          <w:b/>
          <w:sz w:val="28"/>
          <w:szCs w:val="28"/>
        </w:rPr>
        <w:t>.</w:t>
      </w:r>
    </w:p>
    <w:p w:rsidR="0077335D" w:rsidRPr="0077335D" w:rsidRDefault="0077335D" w:rsidP="00612DBF">
      <w:pPr>
        <w:spacing w:after="0" w:line="240" w:lineRule="auto"/>
        <w:rPr>
          <w:b/>
          <w:sz w:val="28"/>
          <w:szCs w:val="28"/>
        </w:rPr>
      </w:pPr>
      <w:r w:rsidRPr="0077335D">
        <w:rPr>
          <w:b/>
          <w:sz w:val="28"/>
          <w:szCs w:val="28"/>
        </w:rPr>
        <w:t>.</w:t>
      </w:r>
    </w:p>
    <w:p w:rsidR="00040C61" w:rsidRPr="00040C61" w:rsidRDefault="00040C61" w:rsidP="00612DBF">
      <w:pPr>
        <w:spacing w:after="0" w:line="240" w:lineRule="auto"/>
        <w:rPr>
          <w:b/>
        </w:rPr>
      </w:pPr>
      <w:r w:rsidRPr="00040C61">
        <w:rPr>
          <w:b/>
        </w:rPr>
        <w:t xml:space="preserve">(n) </w:t>
      </w:r>
    </w:p>
    <w:p w:rsidR="00040C61" w:rsidRDefault="00040C61" w:rsidP="00612DBF">
      <w:pPr>
        <w:spacing w:after="0" w:line="240" w:lineRule="auto"/>
      </w:pPr>
    </w:p>
    <w:p w:rsidR="00040C61" w:rsidRDefault="00040C61" w:rsidP="00612DBF">
      <w:pPr>
        <w:spacing w:after="0" w:line="240" w:lineRule="auto"/>
      </w:pPr>
      <w:r>
        <w:t>Este listado puede verse con imágenes en</w:t>
      </w:r>
    </w:p>
    <w:p w:rsidR="00E72D31" w:rsidRDefault="00B31EA3" w:rsidP="00612DBF">
      <w:pPr>
        <w:spacing w:after="0" w:line="240" w:lineRule="auto"/>
        <w:rPr>
          <w:rStyle w:val="Hipervnculo"/>
          <w:sz w:val="20"/>
          <w:szCs w:val="20"/>
        </w:rPr>
      </w:pPr>
      <w:hyperlink r:id="rId7" w:history="1">
        <w:r w:rsidR="00040C61" w:rsidRPr="002F0875">
          <w:rPr>
            <w:rStyle w:val="Hipervnculo"/>
            <w:sz w:val="20"/>
            <w:szCs w:val="20"/>
          </w:rPr>
          <w:t>http://www.OptimumAnswer.com/LFMSpecialAchievementsSpanish.html</w:t>
        </w:r>
      </w:hyperlink>
    </w:p>
    <w:p w:rsidR="0077335D" w:rsidRDefault="0077335D" w:rsidP="00612DBF">
      <w:pPr>
        <w:spacing w:after="0" w:line="240" w:lineRule="auto"/>
        <w:rPr>
          <w:rStyle w:val="Hipervnculo"/>
          <w:sz w:val="20"/>
          <w:szCs w:val="20"/>
        </w:rPr>
      </w:pPr>
    </w:p>
    <w:sectPr w:rsidR="0077335D">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EA3" w:rsidRDefault="00B31EA3" w:rsidP="0077335D">
      <w:pPr>
        <w:spacing w:after="0" w:line="240" w:lineRule="auto"/>
      </w:pPr>
      <w:r>
        <w:separator/>
      </w:r>
    </w:p>
  </w:endnote>
  <w:endnote w:type="continuationSeparator" w:id="0">
    <w:p w:rsidR="00B31EA3" w:rsidRDefault="00B31EA3" w:rsidP="00773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EA3" w:rsidRDefault="00B31EA3" w:rsidP="0077335D">
      <w:pPr>
        <w:spacing w:after="0" w:line="240" w:lineRule="auto"/>
      </w:pPr>
      <w:r>
        <w:separator/>
      </w:r>
    </w:p>
  </w:footnote>
  <w:footnote w:type="continuationSeparator" w:id="0">
    <w:p w:rsidR="00B31EA3" w:rsidRDefault="00B31EA3" w:rsidP="00773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35D" w:rsidRDefault="0077335D">
    <w:pPr>
      <w:pStyle w:val="Encabezado"/>
      <w:rPr>
        <w:b/>
      </w:rPr>
    </w:pPr>
  </w:p>
  <w:p w:rsidR="0077335D" w:rsidRDefault="0077335D">
    <w:pPr>
      <w:pStyle w:val="Encabezado"/>
      <w:rPr>
        <w:b/>
      </w:rPr>
    </w:pPr>
  </w:p>
  <w:p w:rsidR="0077335D" w:rsidRPr="00942668" w:rsidRDefault="0077335D">
    <w:pPr>
      <w:pStyle w:val="Encabezado"/>
      <w:rPr>
        <w:b/>
        <w:color w:val="0070C0"/>
      </w:rPr>
    </w:pPr>
    <w:r w:rsidRPr="00942668">
      <w:rPr>
        <w:b/>
        <w:color w:val="0070C0"/>
      </w:rPr>
      <w:t xml:space="preserve">REALIZACIONES PREFERIDAS DE LFM                                                                                      </w:t>
    </w:r>
    <w:r w:rsidRPr="00942668">
      <w:rPr>
        <w:b/>
        <w:color w:val="0070C0"/>
        <w:lang w:val="es-ES"/>
      </w:rPr>
      <w:t xml:space="preserve">Página </w:t>
    </w:r>
    <w:r w:rsidRPr="00942668">
      <w:rPr>
        <w:b/>
        <w:color w:val="0070C0"/>
      </w:rPr>
      <w:fldChar w:fldCharType="begin"/>
    </w:r>
    <w:r w:rsidRPr="00942668">
      <w:rPr>
        <w:b/>
        <w:color w:val="0070C0"/>
      </w:rPr>
      <w:instrText>PAGE  \* Arabic  \* MERGEFORMAT</w:instrText>
    </w:r>
    <w:r w:rsidRPr="00942668">
      <w:rPr>
        <w:b/>
        <w:color w:val="0070C0"/>
      </w:rPr>
      <w:fldChar w:fldCharType="separate"/>
    </w:r>
    <w:r w:rsidR="002130EA" w:rsidRPr="002130EA">
      <w:rPr>
        <w:b/>
        <w:noProof/>
        <w:color w:val="0070C0"/>
        <w:lang w:val="es-ES"/>
      </w:rPr>
      <w:t>2</w:t>
    </w:r>
    <w:r w:rsidRPr="00942668">
      <w:rPr>
        <w:b/>
        <w:color w:val="0070C0"/>
      </w:rPr>
      <w:fldChar w:fldCharType="end"/>
    </w:r>
    <w:r w:rsidRPr="00942668">
      <w:rPr>
        <w:b/>
        <w:color w:val="0070C0"/>
        <w:lang w:val="es-ES"/>
      </w:rPr>
      <w:t xml:space="preserve"> de </w:t>
    </w:r>
    <w:r w:rsidRPr="00942668">
      <w:rPr>
        <w:b/>
        <w:color w:val="0070C0"/>
      </w:rPr>
      <w:fldChar w:fldCharType="begin"/>
    </w:r>
    <w:r w:rsidRPr="00942668">
      <w:rPr>
        <w:b/>
        <w:color w:val="0070C0"/>
      </w:rPr>
      <w:instrText>NUMPAGES  \* Arabic  \* MERGEFORMAT</w:instrText>
    </w:r>
    <w:r w:rsidRPr="00942668">
      <w:rPr>
        <w:b/>
        <w:color w:val="0070C0"/>
      </w:rPr>
      <w:fldChar w:fldCharType="separate"/>
    </w:r>
    <w:r w:rsidR="002130EA" w:rsidRPr="002130EA">
      <w:rPr>
        <w:b/>
        <w:noProof/>
        <w:color w:val="0070C0"/>
        <w:lang w:val="es-ES"/>
      </w:rPr>
      <w:t>2</w:t>
    </w:r>
    <w:r w:rsidRPr="00942668">
      <w:rPr>
        <w:b/>
        <w:color w:val="0070C0"/>
      </w:rPr>
      <w:fldChar w:fldCharType="end"/>
    </w:r>
  </w:p>
  <w:p w:rsidR="0077335D" w:rsidRPr="00942668" w:rsidRDefault="0077335D">
    <w:pPr>
      <w:pStyle w:val="Encabezado"/>
      <w:rPr>
        <w:color w:val="0070C0"/>
      </w:rPr>
    </w:pPr>
    <w:r w:rsidRPr="00942668">
      <w:rPr>
        <w:b/>
        <w:color w:val="0070C0"/>
      </w:rPr>
      <w:t>________________________________________________________________________________</w:t>
    </w:r>
  </w:p>
  <w:p w:rsidR="0077335D" w:rsidRDefault="0077335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cryptProviderType="rsaFull" w:cryptAlgorithmClass="hash" w:cryptAlgorithmType="typeAny" w:cryptAlgorithmSid="4" w:cryptSpinCount="100000" w:hash="A4w10rWNbn10bJ81s4167C5jPiU=" w:salt="wkaHEoezhaHhbRfThGKyF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D31"/>
    <w:rsid w:val="00040C61"/>
    <w:rsid w:val="00087310"/>
    <w:rsid w:val="001E1FBA"/>
    <w:rsid w:val="002130EA"/>
    <w:rsid w:val="002C7E47"/>
    <w:rsid w:val="004541DD"/>
    <w:rsid w:val="00612DBF"/>
    <w:rsid w:val="0077335D"/>
    <w:rsid w:val="00942668"/>
    <w:rsid w:val="00A72B2E"/>
    <w:rsid w:val="00B31EA3"/>
    <w:rsid w:val="00C84E43"/>
    <w:rsid w:val="00E72D31"/>
    <w:rsid w:val="00E9488B"/>
    <w:rsid w:val="00F43461"/>
    <w:rsid w:val="00F75D6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40C61"/>
    <w:rPr>
      <w:color w:val="0000FF" w:themeColor="hyperlink"/>
      <w:u w:val="single"/>
    </w:rPr>
  </w:style>
  <w:style w:type="paragraph" w:styleId="Encabezado">
    <w:name w:val="header"/>
    <w:basedOn w:val="Normal"/>
    <w:link w:val="EncabezadoCar"/>
    <w:uiPriority w:val="99"/>
    <w:unhideWhenUsed/>
    <w:rsid w:val="007733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335D"/>
  </w:style>
  <w:style w:type="paragraph" w:styleId="Piedepgina">
    <w:name w:val="footer"/>
    <w:basedOn w:val="Normal"/>
    <w:link w:val="PiedepginaCar"/>
    <w:uiPriority w:val="99"/>
    <w:unhideWhenUsed/>
    <w:rsid w:val="007733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335D"/>
  </w:style>
  <w:style w:type="paragraph" w:styleId="Textodeglobo">
    <w:name w:val="Balloon Text"/>
    <w:basedOn w:val="Normal"/>
    <w:link w:val="TextodegloboCar"/>
    <w:uiPriority w:val="99"/>
    <w:semiHidden/>
    <w:unhideWhenUsed/>
    <w:rsid w:val="007733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33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40C61"/>
    <w:rPr>
      <w:color w:val="0000FF" w:themeColor="hyperlink"/>
      <w:u w:val="single"/>
    </w:rPr>
  </w:style>
  <w:style w:type="paragraph" w:styleId="Encabezado">
    <w:name w:val="header"/>
    <w:basedOn w:val="Normal"/>
    <w:link w:val="EncabezadoCar"/>
    <w:uiPriority w:val="99"/>
    <w:unhideWhenUsed/>
    <w:rsid w:val="007733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335D"/>
  </w:style>
  <w:style w:type="paragraph" w:styleId="Piedepgina">
    <w:name w:val="footer"/>
    <w:basedOn w:val="Normal"/>
    <w:link w:val="PiedepginaCar"/>
    <w:uiPriority w:val="99"/>
    <w:unhideWhenUsed/>
    <w:rsid w:val="007733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335D"/>
  </w:style>
  <w:style w:type="paragraph" w:styleId="Textodeglobo">
    <w:name w:val="Balloon Text"/>
    <w:basedOn w:val="Normal"/>
    <w:link w:val="TextodegloboCar"/>
    <w:uiPriority w:val="99"/>
    <w:semiHidden/>
    <w:unhideWhenUsed/>
    <w:rsid w:val="007733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33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ptimumAnswer.com/LFMSpecialAchievementsSpanish.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861</Words>
  <Characters>4736</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dc:creator>
  <cp:lastModifiedBy>Lf</cp:lastModifiedBy>
  <cp:revision>6</cp:revision>
  <dcterms:created xsi:type="dcterms:W3CDTF">2013-09-22T20:05:00Z</dcterms:created>
  <dcterms:modified xsi:type="dcterms:W3CDTF">2013-09-27T21:36:00Z</dcterms:modified>
</cp:coreProperties>
</file>